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CE" w:rsidRDefault="00D262CE" w:rsidP="00D262CE">
      <w:pPr>
        <w:pStyle w:val="Heading1"/>
      </w:pPr>
      <w:r>
        <w:t>SUTTON-AT-HONE &amp; HAWLEY PARISH COUNCIL</w:t>
      </w:r>
    </w:p>
    <w:p w:rsidR="00D262CE" w:rsidRDefault="00D262CE" w:rsidP="00D262CE">
      <w:pPr>
        <w:jc w:val="center"/>
      </w:pPr>
    </w:p>
    <w:p w:rsidR="00D262CE" w:rsidRDefault="00D262CE" w:rsidP="00D262CE">
      <w:r>
        <w:t xml:space="preserve">01322 862291                                                                 </w:t>
      </w:r>
      <w:r>
        <w:tab/>
      </w:r>
      <w:r>
        <w:tab/>
        <w:t>53 Main Road</w:t>
      </w:r>
    </w:p>
    <w:p w:rsidR="00D262CE" w:rsidRDefault="00D262CE" w:rsidP="00D262CE">
      <w:r>
        <w:t xml:space="preserve">                                                                                             </w:t>
      </w:r>
      <w:r>
        <w:tab/>
      </w:r>
      <w:r>
        <w:tab/>
        <w:t>Sutton-at-Hone</w:t>
      </w:r>
    </w:p>
    <w:p w:rsidR="00D262CE" w:rsidRDefault="00D262CE" w:rsidP="00D262CE">
      <w:r>
        <w:t xml:space="preserve">                                                                                             </w:t>
      </w:r>
      <w:r>
        <w:tab/>
      </w:r>
      <w:r>
        <w:tab/>
        <w:t>Dartford, Kent</w:t>
      </w:r>
    </w:p>
    <w:p w:rsidR="00D262CE" w:rsidRDefault="00D262CE" w:rsidP="00D262CE">
      <w:r>
        <w:t xml:space="preserve">                                                                                             </w:t>
      </w:r>
      <w:r>
        <w:tab/>
      </w:r>
      <w:r>
        <w:tab/>
        <w:t>DA4 9HQ</w:t>
      </w:r>
    </w:p>
    <w:p w:rsidR="00D262CE" w:rsidRDefault="00D262CE" w:rsidP="00D262CE"/>
    <w:p w:rsidR="00D262CE" w:rsidRDefault="00D262CE" w:rsidP="00D262CE">
      <w:r>
        <w:t>You are hereby summoned to attend a meeting of the Sutton-at-Hone &amp; Hawley Parish Council to be held on Monday 25</w:t>
      </w:r>
      <w:r w:rsidRPr="00371BBA">
        <w:rPr>
          <w:vertAlign w:val="superscript"/>
        </w:rPr>
        <w:t>th</w:t>
      </w:r>
      <w:r>
        <w:t xml:space="preserve"> November 2019 at 7.30pm in the Parish Room where the following business will be transacted:</w:t>
      </w:r>
    </w:p>
    <w:p w:rsidR="00D262CE" w:rsidRDefault="00D262CE" w:rsidP="00D262CE"/>
    <w:p w:rsidR="00D262CE" w:rsidRDefault="00D262CE" w:rsidP="00D262CE">
      <w:pPr>
        <w:rPr>
          <w:b/>
          <w:bCs/>
        </w:rPr>
      </w:pPr>
      <w:r>
        <w:rPr>
          <w:b/>
          <w:bCs/>
        </w:rPr>
        <w:t>1.            APOLOGIES FOR ABSENCE</w:t>
      </w:r>
    </w:p>
    <w:p w:rsidR="00D262CE" w:rsidRDefault="00D262CE" w:rsidP="00D262CE"/>
    <w:p w:rsidR="00D262CE" w:rsidRDefault="00D262CE" w:rsidP="00D262CE">
      <w:pPr>
        <w:rPr>
          <w:b/>
          <w:bCs/>
        </w:rPr>
      </w:pPr>
      <w:r>
        <w:rPr>
          <w:b/>
          <w:bCs/>
        </w:rPr>
        <w:t>2.            DECLARATIONS OF INTEREST</w:t>
      </w:r>
    </w:p>
    <w:p w:rsidR="00D262CE" w:rsidRDefault="00D262CE" w:rsidP="00D262CE">
      <w:pPr>
        <w:rPr>
          <w:b/>
          <w:bCs/>
        </w:rPr>
      </w:pPr>
    </w:p>
    <w:p w:rsidR="00D262CE" w:rsidRDefault="00D262CE" w:rsidP="00D262CE">
      <w:pPr>
        <w:rPr>
          <w:b/>
          <w:bCs/>
        </w:rPr>
      </w:pPr>
      <w:r>
        <w:rPr>
          <w:b/>
          <w:bCs/>
        </w:rPr>
        <w:tab/>
        <w:t xml:space="preserve">   a)</w:t>
      </w:r>
      <w:r>
        <w:rPr>
          <w:b/>
          <w:bCs/>
        </w:rPr>
        <w:tab/>
        <w:t>UPDATE OF DECLARATIONS OF INTEREST</w:t>
      </w:r>
    </w:p>
    <w:p w:rsidR="00D262CE" w:rsidRDefault="00D262CE" w:rsidP="00D262CE">
      <w:pPr>
        <w:rPr>
          <w:b/>
          <w:bCs/>
        </w:rPr>
      </w:pPr>
    </w:p>
    <w:p w:rsidR="00D262CE" w:rsidRDefault="00D262CE" w:rsidP="00D262CE">
      <w:pPr>
        <w:rPr>
          <w:b/>
          <w:bCs/>
        </w:rPr>
      </w:pPr>
      <w:r>
        <w:rPr>
          <w:b/>
          <w:bCs/>
        </w:rPr>
        <w:tab/>
        <w:t xml:space="preserve">   b)</w:t>
      </w:r>
      <w:r>
        <w:rPr>
          <w:b/>
          <w:bCs/>
        </w:rPr>
        <w:tab/>
        <w:t>UPDATES FOR THIS MEETING</w:t>
      </w:r>
    </w:p>
    <w:p w:rsidR="00D262CE" w:rsidRDefault="00D262CE" w:rsidP="00D262CE">
      <w:pPr>
        <w:rPr>
          <w:b/>
          <w:bCs/>
        </w:rPr>
      </w:pPr>
    </w:p>
    <w:p w:rsidR="00D262CE" w:rsidRDefault="00D262CE" w:rsidP="00D262CE">
      <w:pPr>
        <w:rPr>
          <w:b/>
          <w:bCs/>
        </w:rPr>
      </w:pPr>
      <w:r>
        <w:rPr>
          <w:b/>
          <w:bCs/>
        </w:rPr>
        <w:tab/>
        <w:t xml:space="preserve">   c)</w:t>
      </w:r>
      <w:r>
        <w:rPr>
          <w:b/>
          <w:bCs/>
        </w:rPr>
        <w:tab/>
        <w:t>DISPENSATION TO DISCUSS COUNCIL BUDGET</w:t>
      </w:r>
    </w:p>
    <w:p w:rsidR="00D262CE" w:rsidRDefault="00D262CE" w:rsidP="00D262CE"/>
    <w:p w:rsidR="00D262CE" w:rsidRPr="00353A4E" w:rsidRDefault="00D262CE" w:rsidP="00D262CE">
      <w:pPr>
        <w:rPr>
          <w:b/>
          <w:bCs/>
        </w:rPr>
      </w:pPr>
      <w:r>
        <w:rPr>
          <w:b/>
          <w:bCs/>
        </w:rPr>
        <w:t>3.            MANAGEMENT</w:t>
      </w:r>
    </w:p>
    <w:p w:rsidR="00D262CE" w:rsidRDefault="00D262CE" w:rsidP="00D262CE">
      <w:r>
        <w:t xml:space="preserve">a)            </w:t>
      </w:r>
      <w:r>
        <w:rPr>
          <w:u w:val="single"/>
        </w:rPr>
        <w:t>Accounts.</w:t>
      </w:r>
      <w:r>
        <w:t xml:space="preserve">    To approve the payment of the following accounts:</w:t>
      </w:r>
    </w:p>
    <w:p w:rsidR="00D262CE" w:rsidRPr="00142E26" w:rsidRDefault="00D262CE" w:rsidP="00D262CE">
      <w:pPr>
        <w:rPr>
          <w:b/>
        </w:rPr>
      </w:pPr>
      <w:r w:rsidRPr="00142E26">
        <w:rPr>
          <w:b/>
        </w:rPr>
        <w:t>General</w:t>
      </w:r>
    </w:p>
    <w:p w:rsidR="00C47BA5" w:rsidRDefault="00142E26" w:rsidP="00D262CE">
      <w:r>
        <w:t>JRGGS</w:t>
      </w:r>
      <w:r>
        <w:tab/>
      </w:r>
      <w:r>
        <w:tab/>
        <w:t>Grounds maintenance (monthly)</w:t>
      </w:r>
      <w:r>
        <w:tab/>
      </w:r>
      <w:r>
        <w:tab/>
        <w:t>£771.67</w:t>
      </w:r>
    </w:p>
    <w:p w:rsidR="006E508C" w:rsidRDefault="006E508C" w:rsidP="00D262CE">
      <w:r>
        <w:t>Castle Water</w:t>
      </w:r>
      <w:r>
        <w:tab/>
      </w:r>
      <w:r>
        <w:tab/>
        <w:t>Pars Lane Pavilion</w:t>
      </w:r>
      <w:r>
        <w:tab/>
      </w:r>
      <w:r>
        <w:tab/>
      </w:r>
      <w:r>
        <w:tab/>
      </w:r>
      <w:r>
        <w:tab/>
        <w:t>£11.84</w:t>
      </w:r>
    </w:p>
    <w:p w:rsidR="006E508C" w:rsidRDefault="006E508C" w:rsidP="00D262CE">
      <w:r>
        <w:t>British Gas</w:t>
      </w:r>
      <w:r>
        <w:tab/>
      </w:r>
      <w:r>
        <w:tab/>
        <w:t>Pars Lane Pavilion (</w:t>
      </w:r>
      <w:proofErr w:type="spellStart"/>
      <w:r>
        <w:t>elec</w:t>
      </w:r>
      <w:proofErr w:type="spellEnd"/>
      <w:r>
        <w:t>)</w:t>
      </w:r>
      <w:r>
        <w:tab/>
      </w:r>
      <w:r>
        <w:tab/>
      </w:r>
      <w:r>
        <w:tab/>
        <w:t>£125.33</w:t>
      </w:r>
    </w:p>
    <w:p w:rsidR="00142E26" w:rsidRDefault="00142E26" w:rsidP="00D262CE">
      <w:r>
        <w:t>PKF Littlejohn</w:t>
      </w:r>
      <w:r>
        <w:tab/>
        <w:t>Annual Governance Review</w:t>
      </w:r>
      <w:r>
        <w:tab/>
      </w:r>
      <w:r>
        <w:tab/>
      </w:r>
      <w:r>
        <w:tab/>
        <w:t>£480.00</w:t>
      </w:r>
    </w:p>
    <w:p w:rsidR="00142E26" w:rsidRDefault="00142E26" w:rsidP="00D262CE">
      <w:r>
        <w:t>GSG</w:t>
      </w:r>
      <w:r>
        <w:tab/>
      </w:r>
      <w:r>
        <w:tab/>
      </w:r>
      <w:r>
        <w:tab/>
        <w:t>Grounds maintenance</w:t>
      </w:r>
      <w:r>
        <w:tab/>
        <w:t>(monthly plus)</w:t>
      </w:r>
      <w:r>
        <w:tab/>
      </w:r>
      <w:r>
        <w:tab/>
        <w:t>£600.00</w:t>
      </w:r>
    </w:p>
    <w:p w:rsidR="00353A4E" w:rsidRDefault="00353A4E" w:rsidP="00D262CE">
      <w:proofErr w:type="spellStart"/>
      <w:r>
        <w:t>Playdale</w:t>
      </w:r>
      <w:proofErr w:type="spellEnd"/>
      <w:r>
        <w:tab/>
      </w:r>
      <w:r>
        <w:tab/>
        <w:t>Replacement net</w:t>
      </w:r>
      <w:r>
        <w:tab/>
      </w:r>
      <w:r>
        <w:tab/>
      </w:r>
      <w:r>
        <w:tab/>
      </w:r>
      <w:r>
        <w:tab/>
        <w:t>£462.59</w:t>
      </w:r>
    </w:p>
    <w:p w:rsidR="00D262CE" w:rsidRPr="00142E26" w:rsidRDefault="00D262CE" w:rsidP="00D262CE">
      <w:pPr>
        <w:rPr>
          <w:b/>
        </w:rPr>
      </w:pPr>
      <w:r w:rsidRPr="00142E26">
        <w:rPr>
          <w:b/>
        </w:rPr>
        <w:t>Burial</w:t>
      </w:r>
    </w:p>
    <w:p w:rsidR="00142E26" w:rsidRDefault="00142E26" w:rsidP="00D262CE">
      <w:r>
        <w:t>GSG</w:t>
      </w:r>
      <w:r>
        <w:tab/>
      </w:r>
      <w:r>
        <w:tab/>
      </w:r>
      <w:r>
        <w:tab/>
        <w:t>Hedge cutting</w:t>
      </w:r>
      <w:r>
        <w:tab/>
      </w:r>
      <w:r>
        <w:tab/>
      </w:r>
      <w:r>
        <w:tab/>
      </w:r>
      <w:r>
        <w:tab/>
      </w:r>
      <w:r>
        <w:tab/>
        <w:t>£50.00</w:t>
      </w:r>
    </w:p>
    <w:p w:rsidR="00D262CE" w:rsidRPr="00142E26" w:rsidRDefault="00D262CE" w:rsidP="00D262CE">
      <w:pPr>
        <w:rPr>
          <w:b/>
        </w:rPr>
      </w:pPr>
      <w:r w:rsidRPr="00142E26">
        <w:rPr>
          <w:b/>
        </w:rPr>
        <w:t>Lighting</w:t>
      </w:r>
    </w:p>
    <w:p w:rsidR="00142E26" w:rsidRDefault="00142E26" w:rsidP="00D262CE">
      <w:r>
        <w:t>Streetlighting</w:t>
      </w:r>
      <w:r>
        <w:tab/>
      </w:r>
      <w:r>
        <w:tab/>
        <w:t>Maintenance Contract (2</w:t>
      </w:r>
      <w:r w:rsidRPr="00142E26">
        <w:rPr>
          <w:vertAlign w:val="superscript"/>
        </w:rPr>
        <w:t>nd</w:t>
      </w:r>
      <w:r>
        <w:t xml:space="preserve"> payment)</w:t>
      </w:r>
      <w:r>
        <w:tab/>
      </w:r>
      <w:r>
        <w:tab/>
        <w:t>£2108.15</w:t>
      </w:r>
    </w:p>
    <w:p w:rsidR="00142E26" w:rsidRDefault="00254DF5" w:rsidP="00D262CE">
      <w:r>
        <w:t>Streetlighting</w:t>
      </w:r>
      <w:r w:rsidR="00142E26">
        <w:tab/>
      </w:r>
      <w:r w:rsidR="00142E26">
        <w:tab/>
        <w:t>New parts/lamps</w:t>
      </w:r>
      <w:r w:rsidR="00142E26">
        <w:tab/>
      </w:r>
      <w:r w:rsidR="00142E26">
        <w:tab/>
      </w:r>
      <w:r w:rsidR="00142E26">
        <w:tab/>
      </w:r>
      <w:r w:rsidR="00142E26">
        <w:tab/>
        <w:t>£847.80</w:t>
      </w:r>
    </w:p>
    <w:p w:rsidR="00142E26" w:rsidRDefault="00142E26" w:rsidP="00D262CE">
      <w:proofErr w:type="spellStart"/>
      <w:r>
        <w:t>E.On</w:t>
      </w:r>
      <w:proofErr w:type="spellEnd"/>
      <w:r>
        <w:tab/>
      </w:r>
      <w:r>
        <w:tab/>
      </w:r>
      <w:r>
        <w:tab/>
        <w:t xml:space="preserve">St </w:t>
      </w:r>
      <w:proofErr w:type="spellStart"/>
      <w:r>
        <w:t>Ltg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</w:r>
      <w:r>
        <w:tab/>
        <w:t>£422.24</w:t>
      </w:r>
    </w:p>
    <w:p w:rsidR="00D262CE" w:rsidRDefault="00D262CE" w:rsidP="00D262CE">
      <w:r>
        <w:t xml:space="preserve">b)            </w:t>
      </w:r>
      <w:r>
        <w:rPr>
          <w:u w:val="single"/>
        </w:rPr>
        <w:t>Minutes</w:t>
      </w:r>
      <w:r>
        <w:t>.       To approve as a correct record minutes of the meeting held on 19</w:t>
      </w:r>
      <w:r w:rsidRPr="00371BBA">
        <w:rPr>
          <w:vertAlign w:val="superscript"/>
        </w:rPr>
        <w:t>th</w:t>
      </w:r>
      <w:r>
        <w:t xml:space="preserve"> Sept 2019, a copy of which has been circulated.</w:t>
      </w:r>
    </w:p>
    <w:p w:rsidR="00D262CE" w:rsidRDefault="00D262CE" w:rsidP="00D262CE"/>
    <w:p w:rsidR="00D262CE" w:rsidRDefault="00D262CE" w:rsidP="00D262CE">
      <w:r>
        <w:t xml:space="preserve">c)            </w:t>
      </w:r>
      <w:r>
        <w:rPr>
          <w:u w:val="single"/>
        </w:rPr>
        <w:t>Matters arising from minutes not detailed on the agenda</w:t>
      </w:r>
      <w:r>
        <w:t>.</w:t>
      </w:r>
    </w:p>
    <w:p w:rsidR="00D262CE" w:rsidRDefault="00D262CE" w:rsidP="00D262CE"/>
    <w:p w:rsidR="00D262CE" w:rsidRDefault="00D262CE" w:rsidP="00D262CE">
      <w:pPr>
        <w:rPr>
          <w:u w:val="single"/>
        </w:rPr>
      </w:pPr>
      <w:r>
        <w:t>d)</w:t>
      </w:r>
      <w:r>
        <w:tab/>
      </w:r>
      <w:r w:rsidRPr="00931A2D">
        <w:rPr>
          <w:u w:val="single"/>
        </w:rPr>
        <w:t>Questions from the public &amp; press (10 mins maximum)</w:t>
      </w:r>
    </w:p>
    <w:p w:rsidR="00D262CE" w:rsidRDefault="00D262CE" w:rsidP="00D262CE">
      <w:pPr>
        <w:rPr>
          <w:u w:val="single"/>
        </w:rPr>
      </w:pPr>
    </w:p>
    <w:p w:rsidR="00D262CE" w:rsidRPr="00AC38D2" w:rsidRDefault="00D262CE" w:rsidP="00D262CE">
      <w:pPr>
        <w:rPr>
          <w:u w:val="single"/>
        </w:rPr>
      </w:pPr>
      <w:r>
        <w:t>e)</w:t>
      </w:r>
      <w:r>
        <w:tab/>
      </w:r>
      <w:r w:rsidRPr="00AC38D2">
        <w:rPr>
          <w:u w:val="single"/>
        </w:rPr>
        <w:t>Urgent agenda items</w:t>
      </w:r>
    </w:p>
    <w:p w:rsidR="00D262CE" w:rsidRPr="00931A2D" w:rsidRDefault="00D262CE" w:rsidP="00D262CE">
      <w:pPr>
        <w:rPr>
          <w:u w:val="single"/>
        </w:rPr>
      </w:pPr>
    </w:p>
    <w:p w:rsidR="00D262CE" w:rsidRDefault="00D262CE" w:rsidP="00D262CE">
      <w:pPr>
        <w:rPr>
          <w:u w:val="single"/>
        </w:rPr>
      </w:pPr>
      <w:r>
        <w:t xml:space="preserve">f)            </w:t>
      </w:r>
      <w:r>
        <w:rPr>
          <w:u w:val="single"/>
        </w:rPr>
        <w:t>Items for discussion</w:t>
      </w:r>
    </w:p>
    <w:p w:rsidR="008B2332" w:rsidRDefault="008B2332" w:rsidP="00D262CE">
      <w:pPr>
        <w:rPr>
          <w:b/>
        </w:rPr>
      </w:pPr>
    </w:p>
    <w:p w:rsidR="00D262CE" w:rsidRDefault="00D262CE" w:rsidP="00D262CE">
      <w:r w:rsidRPr="00371BBA">
        <w:rPr>
          <w:b/>
        </w:rPr>
        <w:t>Budget 20/21</w:t>
      </w:r>
      <w:r w:rsidRPr="00371BBA">
        <w:rPr>
          <w:b/>
        </w:rPr>
        <w:tab/>
      </w:r>
      <w:r>
        <w:tab/>
        <w:t>Proposal to agree the budget for 2020/21.</w:t>
      </w:r>
      <w:r w:rsidR="00A2715B">
        <w:t xml:space="preserve"> Appendix A</w:t>
      </w:r>
    </w:p>
    <w:p w:rsidR="00A2715B" w:rsidRDefault="00D262CE" w:rsidP="00D262CE">
      <w:r w:rsidRPr="00FA1FB7">
        <w:rPr>
          <w:i/>
        </w:rPr>
        <w:t>Resolution</w:t>
      </w:r>
      <w:r>
        <w:t>:</w:t>
      </w:r>
      <w:r>
        <w:tab/>
      </w:r>
      <w:r w:rsidRPr="001A24A1">
        <w:rPr>
          <w:i/>
        </w:rPr>
        <w:t>To agree the budget for 2020/21 subject to minor change as a result of the receipt of additional information from DBC</w:t>
      </w:r>
      <w:r w:rsidR="00FA1FB7">
        <w:t xml:space="preserve">. </w:t>
      </w:r>
    </w:p>
    <w:p w:rsidR="001A24A1" w:rsidRDefault="001A24A1" w:rsidP="00D262CE">
      <w:r w:rsidRPr="001A24A1">
        <w:rPr>
          <w:b/>
        </w:rPr>
        <w:lastRenderedPageBreak/>
        <w:t>Property Sale</w:t>
      </w:r>
      <w:r>
        <w:tab/>
      </w:r>
      <w:r>
        <w:tab/>
        <w:t>To confirm receipt of the Contract of Sale, its terms and conditions. To agree to sign said contract and the transfer of registered title to land.</w:t>
      </w:r>
      <w:r w:rsidR="006E508C">
        <w:t xml:space="preserve"> Clerk to sign Statutory </w:t>
      </w:r>
      <w:r w:rsidR="003474D3">
        <w:t>D</w:t>
      </w:r>
      <w:r w:rsidR="006E508C">
        <w:t>eclaration in connection with land to rear</w:t>
      </w:r>
      <w:r w:rsidR="00254DF5">
        <w:t>. Appendix B</w:t>
      </w:r>
    </w:p>
    <w:p w:rsidR="001A24A1" w:rsidRPr="001A24A1" w:rsidRDefault="001A24A1" w:rsidP="00D262CE">
      <w:pPr>
        <w:rPr>
          <w:i/>
        </w:rPr>
      </w:pPr>
      <w:r w:rsidRPr="001A24A1">
        <w:rPr>
          <w:i/>
        </w:rPr>
        <w:t>Resolution</w:t>
      </w:r>
      <w:r>
        <w:t>:</w:t>
      </w:r>
      <w:r>
        <w:tab/>
      </w:r>
      <w:r w:rsidRPr="001A24A1">
        <w:rPr>
          <w:i/>
        </w:rPr>
        <w:t xml:space="preserve">Council agree to sign the Contract of Sale of the land and building at 53 </w:t>
      </w:r>
      <w:r>
        <w:rPr>
          <w:i/>
        </w:rPr>
        <w:t>M</w:t>
      </w:r>
      <w:r w:rsidRPr="001A24A1">
        <w:rPr>
          <w:i/>
        </w:rPr>
        <w:t>ain Road, DA4 9HQ and to transfer the title to the land to the buyer.</w:t>
      </w:r>
    </w:p>
    <w:p w:rsidR="00D262CE" w:rsidRDefault="00D262CE" w:rsidP="00D262CE"/>
    <w:p w:rsidR="00D262CE" w:rsidRDefault="00D262CE" w:rsidP="00D262CE">
      <w:r w:rsidRPr="007F70AF">
        <w:rPr>
          <w:b/>
        </w:rPr>
        <w:t>Easter Egg Hunt</w:t>
      </w:r>
      <w:r>
        <w:tab/>
        <w:t>Proposal to hold an Easter Egg Hunt in the grounds of St John’s Jerusalem/NT-suggested date Easter Monday 13</w:t>
      </w:r>
      <w:r w:rsidRPr="007F70AF">
        <w:rPr>
          <w:vertAlign w:val="superscript"/>
        </w:rPr>
        <w:t>th</w:t>
      </w:r>
      <w:r>
        <w:t xml:space="preserve"> April 2020.</w:t>
      </w:r>
    </w:p>
    <w:p w:rsidR="00A2715B" w:rsidRDefault="00A2715B" w:rsidP="00D262CE"/>
    <w:p w:rsidR="00A2715B" w:rsidRDefault="00A2715B" w:rsidP="00D262CE">
      <w:r w:rsidRPr="00A2715B">
        <w:rPr>
          <w:b/>
        </w:rPr>
        <w:t>KALC</w:t>
      </w:r>
      <w:r w:rsidRPr="00A2715B">
        <w:rPr>
          <w:b/>
        </w:rPr>
        <w:tab/>
      </w:r>
      <w:r>
        <w:tab/>
        <w:t>To discuss membership. Appendix C</w:t>
      </w:r>
    </w:p>
    <w:p w:rsidR="00A2715B" w:rsidRPr="00A2715B" w:rsidRDefault="00A2715B" w:rsidP="00D262CE">
      <w:pPr>
        <w:rPr>
          <w:i/>
        </w:rPr>
      </w:pPr>
      <w:r w:rsidRPr="00A2715B">
        <w:rPr>
          <w:i/>
        </w:rPr>
        <w:t>Resolution:</w:t>
      </w:r>
      <w:r w:rsidRPr="00A2715B">
        <w:rPr>
          <w:i/>
        </w:rPr>
        <w:tab/>
        <w:t xml:space="preserve">To join KALC at a cost of £388.70 </w:t>
      </w:r>
      <w:r w:rsidR="006E7949">
        <w:rPr>
          <w:i/>
        </w:rPr>
        <w:t xml:space="preserve">(annual cost £1166.11) </w:t>
      </w:r>
      <w:r w:rsidRPr="00A2715B">
        <w:rPr>
          <w:i/>
        </w:rPr>
        <w:t>for the period 1</w:t>
      </w:r>
      <w:r w:rsidRPr="00A2715B">
        <w:rPr>
          <w:i/>
          <w:vertAlign w:val="superscript"/>
        </w:rPr>
        <w:t>st</w:t>
      </w:r>
      <w:r w:rsidRPr="00A2715B">
        <w:rPr>
          <w:i/>
        </w:rPr>
        <w:t xml:space="preserve"> Dec 2019-31</w:t>
      </w:r>
      <w:r w:rsidRPr="00A2715B">
        <w:rPr>
          <w:i/>
          <w:vertAlign w:val="superscript"/>
        </w:rPr>
        <w:t>st</w:t>
      </w:r>
      <w:r w:rsidRPr="00A2715B">
        <w:rPr>
          <w:i/>
        </w:rPr>
        <w:t xml:space="preserve"> March 2020</w:t>
      </w:r>
    </w:p>
    <w:p w:rsidR="00D262CE" w:rsidRDefault="00D262CE" w:rsidP="00D262CE"/>
    <w:p w:rsidR="00D262CE" w:rsidRDefault="00D262CE" w:rsidP="00D262CE">
      <w:r w:rsidRPr="007F70AF">
        <w:rPr>
          <w:b/>
        </w:rPr>
        <w:t>DBC Local Plan Consultation</w:t>
      </w:r>
      <w:r w:rsidRPr="007F70AF">
        <w:rPr>
          <w:b/>
        </w:rPr>
        <w:tab/>
      </w:r>
      <w:r>
        <w:tab/>
        <w:t xml:space="preserve">To discuss the content and agree a </w:t>
      </w:r>
    </w:p>
    <w:p w:rsidR="00D262CE" w:rsidRDefault="00D262CE" w:rsidP="00D262CE">
      <w:r>
        <w:t>response.</w:t>
      </w:r>
      <w:r w:rsidR="00FA1FB7">
        <w:t xml:space="preserve"> Appendix </w:t>
      </w:r>
      <w:r w:rsidR="00A2715B">
        <w:t>D</w:t>
      </w:r>
    </w:p>
    <w:p w:rsidR="00D262CE" w:rsidRDefault="00D262CE" w:rsidP="00D262CE"/>
    <w:p w:rsidR="00D262CE" w:rsidRDefault="00D262CE" w:rsidP="00D262CE">
      <w:r w:rsidRPr="007F7A76">
        <w:rPr>
          <w:b/>
        </w:rPr>
        <w:t>CIL funds</w:t>
      </w:r>
      <w:r>
        <w:tab/>
        <w:t xml:space="preserve">To </w:t>
      </w:r>
      <w:r w:rsidR="00803DA4">
        <w:t>receive and discuss proposals for</w:t>
      </w:r>
      <w:r>
        <w:t xml:space="preserve"> projects to be funded from CIL</w:t>
      </w:r>
    </w:p>
    <w:p w:rsidR="00D262CE" w:rsidRDefault="00D262CE" w:rsidP="00D262CE"/>
    <w:p w:rsidR="00D262CE" w:rsidRDefault="00D262CE" w:rsidP="00D262CE">
      <w:r w:rsidRPr="007F70AF">
        <w:rPr>
          <w:b/>
        </w:rPr>
        <w:t>Burial Ground Waste</w:t>
      </w:r>
      <w:r w:rsidRPr="007F70AF">
        <w:rPr>
          <w:b/>
        </w:rPr>
        <w:tab/>
      </w:r>
      <w:r w:rsidRPr="007F70AF">
        <w:t xml:space="preserve">To </w:t>
      </w:r>
      <w:r w:rsidR="00803DA4">
        <w:t xml:space="preserve">receive and </w:t>
      </w:r>
      <w:r w:rsidRPr="007F70AF">
        <w:t>discuss opt</w:t>
      </w:r>
      <w:r w:rsidR="00FA1FB7">
        <w:t xml:space="preserve">ions for disposal of waste and </w:t>
      </w:r>
      <w:r>
        <w:t>recycling at the burial ground following withdrawal of commercial collection.</w:t>
      </w:r>
    </w:p>
    <w:p w:rsidR="00D262CE" w:rsidRDefault="00D262CE" w:rsidP="00D262CE"/>
    <w:p w:rsidR="00FD1B0A" w:rsidRDefault="00D262CE" w:rsidP="00D262CE">
      <w:r w:rsidRPr="007F7A76">
        <w:rPr>
          <w:b/>
        </w:rPr>
        <w:t>Sexton’s Building</w:t>
      </w:r>
      <w:r w:rsidRPr="007F7A76">
        <w:rPr>
          <w:b/>
        </w:rPr>
        <w:tab/>
      </w:r>
      <w:r w:rsidRPr="007F7A76">
        <w:t xml:space="preserve">To receive and discuss proposal by contractor to use the </w:t>
      </w:r>
    </w:p>
    <w:p w:rsidR="00D262CE" w:rsidRDefault="00D262CE" w:rsidP="00D262CE">
      <w:r w:rsidRPr="007F7A76">
        <w:t>building</w:t>
      </w:r>
      <w:r>
        <w:t xml:space="preserve"> (information attached)</w:t>
      </w:r>
      <w:r w:rsidR="00FA1FB7">
        <w:t xml:space="preserve"> Appendix </w:t>
      </w:r>
      <w:r w:rsidR="00A2715B">
        <w:t>E</w:t>
      </w:r>
    </w:p>
    <w:p w:rsidR="00FA1FB7" w:rsidRDefault="00FA1FB7" w:rsidP="00D262CE">
      <w:r w:rsidRPr="00FA1FB7">
        <w:rPr>
          <w:i/>
        </w:rPr>
        <w:t>Resolution</w:t>
      </w:r>
      <w:r>
        <w:t>:</w:t>
      </w:r>
      <w:r>
        <w:tab/>
        <w:t>To agree to GSG Services leasing the Sexton’s building for machinery storage, subject to lease detail agreement</w:t>
      </w:r>
    </w:p>
    <w:p w:rsidR="00FA1FB7" w:rsidRDefault="00FA1FB7" w:rsidP="00D262CE"/>
    <w:p w:rsidR="00FA1FB7" w:rsidRDefault="00FA1FB7" w:rsidP="00D262CE">
      <w:proofErr w:type="spellStart"/>
      <w:r w:rsidRPr="00FA1FB7">
        <w:rPr>
          <w:b/>
        </w:rPr>
        <w:t>Chapelfields</w:t>
      </w:r>
      <w:proofErr w:type="spellEnd"/>
      <w:r w:rsidRPr="00FA1FB7">
        <w:rPr>
          <w:b/>
        </w:rPr>
        <w:t xml:space="preserve"> Allotment</w:t>
      </w:r>
      <w:r>
        <w:tab/>
        <w:t xml:space="preserve">To receive and discuss proposal from Allotment Association to install new gates at northern entrance. Appendix </w:t>
      </w:r>
      <w:r w:rsidR="00A2715B">
        <w:t>F</w:t>
      </w:r>
    </w:p>
    <w:p w:rsidR="00FA1FB7" w:rsidRDefault="00FA1FB7" w:rsidP="00D262CE">
      <w:r w:rsidRPr="00FA1FB7">
        <w:rPr>
          <w:i/>
        </w:rPr>
        <w:t>Resolution</w:t>
      </w:r>
      <w:r>
        <w:t>:</w:t>
      </w:r>
      <w:r>
        <w:tab/>
        <w:t xml:space="preserve">To agree to the installation of gates at northern entrance to </w:t>
      </w:r>
      <w:proofErr w:type="spellStart"/>
      <w:r>
        <w:t>Chapelfields</w:t>
      </w:r>
      <w:proofErr w:type="spellEnd"/>
      <w:r>
        <w:t xml:space="preserve"> allotments</w:t>
      </w:r>
    </w:p>
    <w:p w:rsidR="00A2715B" w:rsidRDefault="00A2715B" w:rsidP="00D262CE"/>
    <w:p w:rsidR="00FD1B0A" w:rsidRDefault="00A2715B" w:rsidP="00D262CE">
      <w:r w:rsidRPr="003474D3">
        <w:rPr>
          <w:b/>
        </w:rPr>
        <w:t>FC Sutton Dynamos</w:t>
      </w:r>
      <w:r>
        <w:tab/>
        <w:t>Request received to attach security chains to the main pavilion building</w:t>
      </w:r>
      <w:r w:rsidR="003474D3">
        <w:t xml:space="preserve">. </w:t>
      </w:r>
    </w:p>
    <w:p w:rsidR="00844D2A" w:rsidRDefault="00844D2A" w:rsidP="00D262CE"/>
    <w:p w:rsidR="00FD1B0A" w:rsidRDefault="00FD1B0A" w:rsidP="00D262CE">
      <w:r w:rsidRPr="00FD1B0A">
        <w:rPr>
          <w:b/>
        </w:rPr>
        <w:t>CMHASD Lease</w:t>
      </w:r>
      <w:r>
        <w:rPr>
          <w:b/>
        </w:rPr>
        <w:tab/>
      </w:r>
      <w:r>
        <w:t xml:space="preserve">To agree the lease for 2019/20, </w:t>
      </w:r>
      <w:r w:rsidR="00FA1FB7">
        <w:t xml:space="preserve">Appendix </w:t>
      </w:r>
      <w:r w:rsidR="00A2715B">
        <w:t>G</w:t>
      </w:r>
    </w:p>
    <w:p w:rsidR="008B2332" w:rsidRDefault="008B2332" w:rsidP="00D262CE"/>
    <w:p w:rsidR="008B2332" w:rsidRPr="007F7A76" w:rsidRDefault="008B2332" w:rsidP="008B2332">
      <w:r w:rsidRPr="008B2332">
        <w:rPr>
          <w:b/>
        </w:rPr>
        <w:t>HR Committee</w:t>
      </w:r>
      <w:r>
        <w:tab/>
        <w:t>To establish an HR committee to oversee personnel issues</w:t>
      </w:r>
    </w:p>
    <w:p w:rsidR="003E0504" w:rsidRDefault="003E0504" w:rsidP="00D262CE"/>
    <w:p w:rsidR="003E0504" w:rsidRDefault="003E0504" w:rsidP="00D262CE">
      <w:r w:rsidRPr="003E0504">
        <w:rPr>
          <w:b/>
        </w:rPr>
        <w:t>School Parking</w:t>
      </w:r>
      <w:r>
        <w:tab/>
        <w:t xml:space="preserve">Report from meeting with school </w:t>
      </w:r>
      <w:r w:rsidR="001A24A1">
        <w:t>(verbal)</w:t>
      </w:r>
    </w:p>
    <w:p w:rsidR="00D262CE" w:rsidRDefault="00D262CE" w:rsidP="00D262CE"/>
    <w:p w:rsidR="003474D3" w:rsidRDefault="003474D3" w:rsidP="00D262CE">
      <w:r w:rsidRPr="003474D3">
        <w:rPr>
          <w:b/>
        </w:rPr>
        <w:t>Chaplin’s Field</w:t>
      </w:r>
      <w:r>
        <w:tab/>
        <w:t>Update and to discuss any proposals.</w:t>
      </w:r>
    </w:p>
    <w:p w:rsidR="003474D3" w:rsidRDefault="003474D3" w:rsidP="00D262CE"/>
    <w:p w:rsidR="003474D3" w:rsidRDefault="00D262CE" w:rsidP="00D262CE">
      <w:r w:rsidRPr="007F7A76">
        <w:rPr>
          <w:b/>
        </w:rPr>
        <w:t>Borough &amp; Parish Forum</w:t>
      </w:r>
      <w:r>
        <w:tab/>
        <w:t>To receive report from meeting held on 8</w:t>
      </w:r>
      <w:r w:rsidRPr="007F7A76">
        <w:rPr>
          <w:vertAlign w:val="superscript"/>
        </w:rPr>
        <w:t>th</w:t>
      </w:r>
      <w:r>
        <w:t xml:space="preserve"> Oct 2019</w:t>
      </w:r>
      <w:r w:rsidR="001A24A1">
        <w:t xml:space="preserve"> (verbal)</w:t>
      </w:r>
    </w:p>
    <w:p w:rsidR="003474D3" w:rsidRDefault="003474D3" w:rsidP="00D262CE"/>
    <w:p w:rsidR="00AA7EB2" w:rsidRDefault="003474D3" w:rsidP="00D262CE">
      <w:r w:rsidRPr="003474D3">
        <w:rPr>
          <w:b/>
        </w:rPr>
        <w:t>Parish Council Surgeries</w:t>
      </w:r>
      <w:r>
        <w:tab/>
        <w:t>Update and to agree promotional channels</w:t>
      </w:r>
      <w:r w:rsidR="001A24A1">
        <w:tab/>
      </w:r>
    </w:p>
    <w:p w:rsidR="003474D3" w:rsidRDefault="003474D3" w:rsidP="00D262CE"/>
    <w:p w:rsidR="003474D3" w:rsidRDefault="003474D3" w:rsidP="00D262CE">
      <w:r w:rsidRPr="003474D3">
        <w:rPr>
          <w:b/>
        </w:rPr>
        <w:t>DBC Santa Tour/Carol Singing</w:t>
      </w:r>
      <w:r>
        <w:tab/>
        <w:t>To agree attendance and publicity</w:t>
      </w:r>
    </w:p>
    <w:p w:rsidR="003474D3" w:rsidRDefault="003474D3" w:rsidP="00D262CE"/>
    <w:p w:rsidR="003474D3" w:rsidRDefault="003474D3" w:rsidP="00D262CE"/>
    <w:p w:rsidR="008B2332" w:rsidRDefault="008B2332" w:rsidP="00D262CE"/>
    <w:p w:rsidR="00D262CE" w:rsidRDefault="00D262CE" w:rsidP="00D262CE">
      <w:pPr>
        <w:rPr>
          <w:u w:val="single"/>
        </w:rPr>
      </w:pPr>
      <w:r>
        <w:t xml:space="preserve">g)             </w:t>
      </w:r>
      <w:r>
        <w:rPr>
          <w:u w:val="single"/>
        </w:rPr>
        <w:t>Items for information</w:t>
      </w:r>
    </w:p>
    <w:p w:rsidR="003474D3" w:rsidRDefault="003474D3" w:rsidP="00D262CE">
      <w:r>
        <w:t>Received:</w:t>
      </w:r>
    </w:p>
    <w:p w:rsidR="003474D3" w:rsidRDefault="003474D3" w:rsidP="00D262CE"/>
    <w:p w:rsidR="003474D3" w:rsidRDefault="003474D3" w:rsidP="00D262CE">
      <w:r w:rsidRPr="003474D3">
        <w:rPr>
          <w:b/>
        </w:rPr>
        <w:t>Kent Police</w:t>
      </w:r>
      <w:r w:rsidRPr="003474D3">
        <w:rPr>
          <w:b/>
        </w:rPr>
        <w:tab/>
      </w:r>
      <w:r>
        <w:tab/>
        <w:t>Crime Report-October</w:t>
      </w:r>
    </w:p>
    <w:p w:rsidR="00D262CE" w:rsidRDefault="00D262CE" w:rsidP="00D262CE"/>
    <w:p w:rsidR="00D262CE" w:rsidRDefault="00D262CE" w:rsidP="00D262CE">
      <w:r>
        <w:t>h)</w:t>
      </w:r>
      <w:r>
        <w:tab/>
        <w:t xml:space="preserve">    </w:t>
      </w:r>
      <w:r>
        <w:rPr>
          <w:u w:val="single"/>
        </w:rPr>
        <w:t>Parish Councillors Report</w:t>
      </w:r>
    </w:p>
    <w:p w:rsidR="00D262CE" w:rsidRDefault="00D262CE" w:rsidP="00D262CE"/>
    <w:p w:rsidR="00D262CE" w:rsidRDefault="00D262CE" w:rsidP="00D262CE">
      <w:pPr>
        <w:rPr>
          <w:u w:val="single"/>
        </w:rPr>
      </w:pPr>
      <w:proofErr w:type="spellStart"/>
      <w:r>
        <w:t>i</w:t>
      </w:r>
      <w:proofErr w:type="spellEnd"/>
      <w:r>
        <w:t>)</w:t>
      </w:r>
      <w:r>
        <w:tab/>
        <w:t xml:space="preserve">    </w:t>
      </w:r>
      <w:r w:rsidRPr="00411B15">
        <w:rPr>
          <w:u w:val="single"/>
        </w:rPr>
        <w:t>Clerk’s Report</w:t>
      </w:r>
    </w:p>
    <w:p w:rsidR="00FA1FB7" w:rsidRDefault="00FA1FB7" w:rsidP="00D262CE">
      <w:pPr>
        <w:rPr>
          <w:u w:val="single"/>
        </w:rPr>
      </w:pPr>
    </w:p>
    <w:p w:rsidR="008B2332" w:rsidRDefault="00D262CE" w:rsidP="00D262CE">
      <w:r>
        <w:rPr>
          <w:u w:val="single"/>
        </w:rPr>
        <w:t>Burial ground Hedging project</w:t>
      </w:r>
      <w:r w:rsidR="00FA1FB7">
        <w:tab/>
        <w:t xml:space="preserve">Appendix </w:t>
      </w:r>
      <w:r w:rsidR="00A2715B">
        <w:t>H</w:t>
      </w:r>
      <w:r w:rsidR="00844D2A">
        <w:t xml:space="preserve">. </w:t>
      </w:r>
      <w:bookmarkStart w:id="0" w:name="_GoBack"/>
      <w:bookmarkEnd w:id="0"/>
    </w:p>
    <w:p w:rsidR="008B2332" w:rsidRDefault="008B2332" w:rsidP="00D262CE"/>
    <w:p w:rsidR="00D262CE" w:rsidRDefault="00D262CE" w:rsidP="00D262CE">
      <w:r>
        <w:t xml:space="preserve">4.            PLANNING </w:t>
      </w:r>
    </w:p>
    <w:p w:rsidR="00D262CE" w:rsidRDefault="00D262CE" w:rsidP="00D262CE">
      <w:r>
        <w:t xml:space="preserve">As determined by the planning </w:t>
      </w:r>
      <w:proofErr w:type="spellStart"/>
      <w:r>
        <w:t>sub committee</w:t>
      </w:r>
      <w:proofErr w:type="spellEnd"/>
      <w:r>
        <w:t>;</w:t>
      </w:r>
      <w:r w:rsidR="00FA1FB7">
        <w:tab/>
        <w:t>No objections</w:t>
      </w:r>
    </w:p>
    <w:p w:rsidR="00D262CE" w:rsidRDefault="00D262CE" w:rsidP="00D262CE"/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Erection of a single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storey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side extension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21 Cross Road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Hawley</w:t>
      </w:r>
      <w:r w:rsidR="008B2332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/>
        </w:rPr>
        <w:t>Kent</w:t>
      </w:r>
      <w:r w:rsidR="008B2332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/>
        </w:rPr>
        <w:t>DA2 7RS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Change of use of first floor from office and storage to provide increased dentistry capacity from 2 No. Surgeries to 4 No. Surgeries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Dental Surgery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160 Main Road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Sutton At Hone</w:t>
      </w:r>
    </w:p>
    <w:p w:rsidR="00D262CE" w:rsidRDefault="00C47BA5" w:rsidP="00C47BA5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DA4 9HP</w:t>
      </w:r>
    </w:p>
    <w:p w:rsidR="008B2332" w:rsidRPr="00C47BA5" w:rsidRDefault="008B2332" w:rsidP="00C47BA5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Erection of single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storey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side and rear extensions including increase in roof over side extension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Bel Air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212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Shirehall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Road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Hawley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Kent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DA2 7SW</w:t>
      </w:r>
    </w:p>
    <w:p w:rsidR="00FA1FB7" w:rsidRDefault="00FA1FB7" w:rsidP="00D262CE"/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Conversion of integral garage into habitable room together with associated alterations to front elevation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5 Water Mill Way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Sutton At Hone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Kent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DA4 9BB</w:t>
      </w:r>
    </w:p>
    <w:p w:rsidR="00FA1FB7" w:rsidRDefault="00FA1FB7" w:rsidP="00D262CE"/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Erection of glasshouse with ancillary water tank for horticultural production and engineering works to create a level platform for the glasshouse partly cut into the land and partly on land to be infilled with material already on site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Hawley Garden Centre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Hawley Road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Hawley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Kent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DA2 7RB</w:t>
      </w:r>
    </w:p>
    <w:p w:rsidR="00FA1FB7" w:rsidRDefault="00FA1FB7" w:rsidP="00D262CE"/>
    <w:p w:rsidR="003474D3" w:rsidRDefault="003474D3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</w:p>
    <w:p w:rsidR="003474D3" w:rsidRDefault="003474D3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</w:p>
    <w:p w:rsidR="003474D3" w:rsidRDefault="003474D3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lastRenderedPageBreak/>
        <w:t xml:space="preserve">Demolition of existing rear orangery and erection of a single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storey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rear extension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Nirvana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1 Chaplin Court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Sutton At Hone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Kent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DA4 9JD</w:t>
      </w:r>
    </w:p>
    <w:p w:rsidR="00FA1FB7" w:rsidRDefault="00FA1FB7" w:rsidP="00D262CE"/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Erection of a rear conservatory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47 Devon Road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Sutton At Hone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Kent</w:t>
      </w:r>
    </w:p>
    <w:p w:rsidR="00FA1FB7" w:rsidRDefault="00FA1FB7" w:rsidP="00FA1FB7">
      <w:pPr>
        <w:autoSpaceDE w:val="0"/>
        <w:autoSpaceDN w:val="0"/>
        <w:adjustRightInd w:val="0"/>
        <w:ind w:right="-693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DA4 9AA</w:t>
      </w:r>
    </w:p>
    <w:p w:rsidR="00FA1FB7" w:rsidRDefault="00FA1FB7" w:rsidP="00D262CE"/>
    <w:p w:rsidR="00D262CE" w:rsidRDefault="00D262CE" w:rsidP="00D262CE"/>
    <w:p w:rsidR="00D262CE" w:rsidRDefault="00D262CE" w:rsidP="00D262CE">
      <w:pPr>
        <w:rPr>
          <w:rFonts w:ascii="Forte" w:hAnsi="Forte"/>
          <w:color w:val="4BACC6"/>
        </w:rPr>
      </w:pPr>
      <w:r>
        <w:rPr>
          <w:rFonts w:ascii="Forte" w:hAnsi="Forte"/>
          <w:color w:val="4BACC6"/>
        </w:rPr>
        <w:t>Kathryn Gale</w:t>
      </w:r>
    </w:p>
    <w:p w:rsidR="00D262CE" w:rsidRPr="001E1DCF" w:rsidRDefault="00D262CE" w:rsidP="00D262CE">
      <w:pPr>
        <w:rPr>
          <w:rFonts w:ascii="Forte" w:hAnsi="Forte"/>
          <w:color w:val="4BACC6"/>
        </w:rPr>
      </w:pPr>
    </w:p>
    <w:p w:rsidR="008D56DB" w:rsidRDefault="00D262CE">
      <w:r>
        <w:t xml:space="preserve">Clerk to the Parish Council         </w:t>
      </w:r>
    </w:p>
    <w:p w:rsidR="008D56DB" w:rsidRDefault="008D56DB"/>
    <w:p w:rsidR="008D56DB" w:rsidRDefault="008D56DB" w:rsidP="008B2332"/>
    <w:sectPr w:rsidR="008D5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Calibri"/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FD2"/>
    <w:multiLevelType w:val="hybridMultilevel"/>
    <w:tmpl w:val="A6A4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CE"/>
    <w:rsid w:val="00142E26"/>
    <w:rsid w:val="001A24A1"/>
    <w:rsid w:val="00254DF5"/>
    <w:rsid w:val="00277CE4"/>
    <w:rsid w:val="003474D3"/>
    <w:rsid w:val="00353A4E"/>
    <w:rsid w:val="003E0504"/>
    <w:rsid w:val="00684E55"/>
    <w:rsid w:val="006E508C"/>
    <w:rsid w:val="006E7949"/>
    <w:rsid w:val="00803DA4"/>
    <w:rsid w:val="00844D2A"/>
    <w:rsid w:val="008B2332"/>
    <w:rsid w:val="008D56DB"/>
    <w:rsid w:val="00A2715B"/>
    <w:rsid w:val="00AA7EB2"/>
    <w:rsid w:val="00AC38D2"/>
    <w:rsid w:val="00C47BA5"/>
    <w:rsid w:val="00D262CE"/>
    <w:rsid w:val="00D85CFE"/>
    <w:rsid w:val="00E01BEA"/>
    <w:rsid w:val="00FA1FB7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0454"/>
  <w15:chartTrackingRefBased/>
  <w15:docId w15:val="{40F58A22-CB70-7F45-B8FE-0174E5D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2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262C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2CE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A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11</cp:revision>
  <cp:lastPrinted>2019-11-18T07:55:00Z</cp:lastPrinted>
  <dcterms:created xsi:type="dcterms:W3CDTF">2019-11-04T08:40:00Z</dcterms:created>
  <dcterms:modified xsi:type="dcterms:W3CDTF">2019-11-19T07:56:00Z</dcterms:modified>
</cp:coreProperties>
</file>